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firstLine="0"/>
        <w:rPr>
          <w:rFonts w:hint="eastAsia"/>
          <w:b w:val="0"/>
          <w:bCs w:val="0"/>
          <w:sz w:val="32"/>
          <w:szCs w:val="32"/>
          <w:lang w:val="en-US" w:bidi="ar-SA"/>
        </w:rPr>
      </w:pPr>
      <w:r>
        <w:rPr>
          <w:b w:val="0"/>
          <w:bCs w:val="0"/>
          <w:sz w:val="32"/>
          <w:szCs w:val="32"/>
          <w:lang w:val="en-US" w:bidi="ar-SA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省属事业单位公开招聘工作人员岗位汇总表</w:t>
      </w:r>
    </w:p>
    <w:tbl>
      <w:tblPr>
        <w:tblStyle w:val="7"/>
        <w:tblW w:w="15152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795"/>
        <w:gridCol w:w="900"/>
        <w:gridCol w:w="686"/>
        <w:gridCol w:w="564"/>
        <w:gridCol w:w="880"/>
        <w:gridCol w:w="638"/>
        <w:gridCol w:w="546"/>
        <w:gridCol w:w="646"/>
        <w:gridCol w:w="690"/>
        <w:gridCol w:w="720"/>
        <w:gridCol w:w="795"/>
        <w:gridCol w:w="3405"/>
        <w:gridCol w:w="645"/>
        <w:gridCol w:w="570"/>
        <w:gridCol w:w="818"/>
        <w:gridCol w:w="732"/>
        <w:gridCol w:w="5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岗位性质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大学专科专业要求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大学本科专业要求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研究生专业要求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其它条件要求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开考比例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笔试和面试成绩比例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咨询电话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5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山东传媒职业学院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山东省广播电视局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G类(教育类)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计算机科学与技术一级学科（VR技术及应用方向、数字媒体技术方向、人工智能方向、数字智能表演方向、虚拟现实技术与应用方向）、电子信息专业学位（大数据技术与工程方向、人工智能方向）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0531-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88592279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山东传媒职业学院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山东省广播电视局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G类(教育类)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戏剧与影视学一级学科（数字艺术方向、动画学方向）、设计学一级学科（VR技术及应用方向、数字艺术方向、数字智能表演方向、动画艺术学方向）、美术学一级学科（动画学方向）</w:t>
            </w:r>
            <w:bookmarkStart w:id="0" w:name="_GoBack"/>
            <w:bookmarkEnd w:id="0"/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0531-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88592279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1285" cy="16891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" cy="168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3pt;width:9.55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1PBUn0QAAAAMBAAAPAAAAAAAAAAEAIAAAACIA&#10;AABkcnMvZG93bnJldi54bWxQSwECFAAUAAAACACHTuJAEkzwAhACAAAHBAAADgAAAAAAAAABACAA&#10;AAAg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1398"/>
      </w:tabs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ZDRlZDRjMjBkN2JkOThmZGYyZGMxZmZkZjUxNDYifQ=="/>
  </w:docVars>
  <w:rsids>
    <w:rsidRoot w:val="73261706"/>
    <w:rsid w:val="00054F4D"/>
    <w:rsid w:val="000A355E"/>
    <w:rsid w:val="00414E12"/>
    <w:rsid w:val="005A1581"/>
    <w:rsid w:val="0088164E"/>
    <w:rsid w:val="00B97EDB"/>
    <w:rsid w:val="00D61DB2"/>
    <w:rsid w:val="00FD51B2"/>
    <w:rsid w:val="01F119BC"/>
    <w:rsid w:val="03CD5CA0"/>
    <w:rsid w:val="04A5610F"/>
    <w:rsid w:val="0F3A1A89"/>
    <w:rsid w:val="147E005B"/>
    <w:rsid w:val="15A27D02"/>
    <w:rsid w:val="1AC01A91"/>
    <w:rsid w:val="1CAE4D46"/>
    <w:rsid w:val="1CE013E7"/>
    <w:rsid w:val="22813783"/>
    <w:rsid w:val="260D1445"/>
    <w:rsid w:val="27571A2E"/>
    <w:rsid w:val="2D590028"/>
    <w:rsid w:val="2DE95C61"/>
    <w:rsid w:val="2E832349"/>
    <w:rsid w:val="32BC68D4"/>
    <w:rsid w:val="35E02013"/>
    <w:rsid w:val="383F4453"/>
    <w:rsid w:val="3C5442A4"/>
    <w:rsid w:val="3C7E64EA"/>
    <w:rsid w:val="3DA0237A"/>
    <w:rsid w:val="41584A99"/>
    <w:rsid w:val="439C6A12"/>
    <w:rsid w:val="45BA3181"/>
    <w:rsid w:val="59C535F4"/>
    <w:rsid w:val="5AF75DB3"/>
    <w:rsid w:val="5D5345C5"/>
    <w:rsid w:val="6E233A85"/>
    <w:rsid w:val="70DE1E26"/>
    <w:rsid w:val="73261706"/>
    <w:rsid w:val="76B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Heading3"/>
    <w:basedOn w:val="1"/>
    <w:next w:val="1"/>
    <w:qFormat/>
    <w:uiPriority w:val="0"/>
    <w:pPr>
      <w:spacing w:before="189"/>
      <w:ind w:left="1122" w:hanging="284"/>
      <w:textAlignment w:val="baseline"/>
    </w:pPr>
    <w:rPr>
      <w:rFonts w:ascii="黑体" w:hAnsi="黑体" w:eastAsia="黑体" w:cs="黑体"/>
      <w:b/>
      <w:bCs/>
      <w:sz w:val="28"/>
      <w:szCs w:val="28"/>
      <w:lang w:val="zh-CN" w:bidi="zh-CN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6897</Words>
  <Characters>7508</Characters>
  <Lines>53</Lines>
  <Paragraphs>14</Paragraphs>
  <TotalTime>73</TotalTime>
  <ScaleCrop>false</ScaleCrop>
  <LinksUpToDate>false</LinksUpToDate>
  <CharactersWithSpaces>8192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2023-11-22T01:42:00Z</dcterms:created>
  <dc:creator>远行</dc:creator>
  <cp:lastModifiedBy>Administrator</cp:lastModifiedBy>
  <cp:lastPrinted>2024-01-15T08:40:00Z</cp:lastPrinted>
  <dcterms:modified xsi:type="dcterms:W3CDTF">2024-02-22T02:10:47Z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6F4EC2C799D0498F9C52C0EC0C1D4242</vt:lpwstr>
  </property>
</Properties>
</file>